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29" w:rsidRDefault="00431951" w:rsidP="00C60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проживали не менее 10 лет на день подачи заявления о назначения опекуном представляют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орган опеки и попечительства </w:t>
      </w:r>
      <w:r w:rsidR="004B3A5E">
        <w:rPr>
          <w:rFonts w:ascii="Times New Roman" w:hAnsi="Times New Roman" w:cs="Times New Roman"/>
          <w:b/>
          <w:sz w:val="28"/>
          <w:szCs w:val="28"/>
        </w:rPr>
        <w:t>по месту жительства следующие документы:</w:t>
      </w:r>
    </w:p>
    <w:p w:rsidR="004B3A5E" w:rsidRDefault="004B3A5E" w:rsidP="00C60FB3">
      <w:pPr>
        <w:jc w:val="both"/>
        <w:rPr>
          <w:rFonts w:ascii="Times New Roman" w:hAnsi="Times New Roman" w:cs="Times New Roman"/>
          <w:sz w:val="28"/>
          <w:szCs w:val="28"/>
        </w:rPr>
      </w:pPr>
      <w:r w:rsidRPr="004B3A5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назначении опекуном;</w:t>
      </w:r>
    </w:p>
    <w:p w:rsidR="004B3A5E" w:rsidRDefault="004B3A5E" w:rsidP="00C6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родство с совершеннолетним подопечным;</w:t>
      </w:r>
    </w:p>
    <w:p w:rsidR="004B3A5E" w:rsidRDefault="004B3A5E" w:rsidP="00C6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медицинское заключение о </w:t>
      </w:r>
      <w:r w:rsidR="00CB1792">
        <w:rPr>
          <w:rFonts w:ascii="Times New Roman" w:hAnsi="Times New Roman" w:cs="Times New Roman"/>
          <w:sz w:val="28"/>
          <w:szCs w:val="28"/>
        </w:rPr>
        <w:t>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РФ (принимается в течение 3 месяцев со дня его выдачи);</w:t>
      </w:r>
    </w:p>
    <w:p w:rsidR="00CB1792" w:rsidRDefault="00CB1792" w:rsidP="00C6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свидетельства о браке (если близкий родственник, выразивший желание стать опекуном, состоит в браке);</w:t>
      </w:r>
    </w:p>
    <w:p w:rsidR="004B3A5E" w:rsidRDefault="00CB1792" w:rsidP="00C60F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паспорт.</w:t>
      </w:r>
    </w:p>
    <w:p w:rsidR="00FA5E29" w:rsidRDefault="00FA5E29" w:rsidP="00C60F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E29">
        <w:rPr>
          <w:rFonts w:ascii="Times New Roman" w:hAnsi="Times New Roman" w:cs="Times New Roman"/>
          <w:b/>
          <w:sz w:val="28"/>
          <w:szCs w:val="28"/>
        </w:rPr>
        <w:t xml:space="preserve">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 </w:t>
      </w:r>
    </w:p>
    <w:p w:rsidR="00FA5E29" w:rsidRDefault="00FA5E29" w:rsidP="00FA5E29">
      <w:pPr>
        <w:jc w:val="both"/>
        <w:rPr>
          <w:rFonts w:ascii="Times New Roman" w:hAnsi="Times New Roman" w:cs="Times New Roman"/>
          <w:sz w:val="28"/>
          <w:szCs w:val="28"/>
        </w:rPr>
      </w:pPr>
      <w:r w:rsidRPr="00FA5E2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 гражданина, выразившего </w:t>
      </w:r>
      <w:r w:rsidR="00117A5E">
        <w:rPr>
          <w:rFonts w:ascii="Times New Roman" w:hAnsi="Times New Roman" w:cs="Times New Roman"/>
          <w:sz w:val="28"/>
          <w:szCs w:val="28"/>
        </w:rPr>
        <w:t>желание стать опекуном;</w:t>
      </w:r>
    </w:p>
    <w:p w:rsidR="00117A5E" w:rsidRDefault="00117A5E" w:rsidP="00FA5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справку об отсутствии у гражданина, выразившего желание стать опекуном, судимости за умышленное преступление против жизни и здоровья  граждан, выдаваемую органами внутренних дел;</w:t>
      </w:r>
    </w:p>
    <w:p w:rsidR="00117A5E" w:rsidRDefault="00117A5E" w:rsidP="00FA5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C60FB3" w:rsidRPr="00C60FB3" w:rsidRDefault="00117A5E" w:rsidP="00CB17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пенсионером.</w:t>
      </w:r>
    </w:p>
    <w:sectPr w:rsidR="00C60FB3" w:rsidRPr="00C60FB3" w:rsidSect="0014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E4DFB"/>
    <w:multiLevelType w:val="hybridMultilevel"/>
    <w:tmpl w:val="7B248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FB3"/>
    <w:rsid w:val="00117A5E"/>
    <w:rsid w:val="00146131"/>
    <w:rsid w:val="003A2241"/>
    <w:rsid w:val="00431951"/>
    <w:rsid w:val="004B3A5E"/>
    <w:rsid w:val="00C60FB3"/>
    <w:rsid w:val="00CB1792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User-opek</dc:creator>
  <cp:keywords/>
  <dc:description/>
  <cp:lastModifiedBy>User-opek</cp:lastModifiedBy>
  <cp:revision>3</cp:revision>
  <cp:lastPrinted>2019-10-25T08:45:00Z</cp:lastPrinted>
  <dcterms:created xsi:type="dcterms:W3CDTF">2019-10-25T06:36:00Z</dcterms:created>
  <dcterms:modified xsi:type="dcterms:W3CDTF">2019-10-25T08:45:00Z</dcterms:modified>
</cp:coreProperties>
</file>